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2F12" w14:textId="77777777" w:rsidR="00E03E55" w:rsidRDefault="00000000" w:rsidP="000520AE">
      <w:pPr>
        <w:spacing w:line="240" w:lineRule="auto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BARR Advisory</w:t>
      </w:r>
    </w:p>
    <w:p w14:paraId="64D1B22F" w14:textId="77777777" w:rsidR="00E03E55" w:rsidRDefault="00000000" w:rsidP="000520AE">
      <w:pPr>
        <w:spacing w:line="240" w:lineRule="auto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CSA STAR Certification</w:t>
      </w:r>
    </w:p>
    <w:p w14:paraId="5BAD9D73" w14:textId="77777777" w:rsidR="00E03E55" w:rsidRDefault="00000000" w:rsidP="000520AE">
      <w:pPr>
        <w:spacing w:after="400" w:line="240" w:lineRule="auto"/>
        <w:rPr>
          <w:rFonts w:ascii="Open Sans" w:eastAsia="Open Sans" w:hAnsi="Open Sans" w:cs="Open Sans"/>
          <w:color w:val="00A3DD"/>
        </w:rPr>
      </w:pPr>
      <w:r>
        <w:rPr>
          <w:rFonts w:ascii="Open Sans" w:eastAsia="Open Sans" w:hAnsi="Open Sans" w:cs="Open Sans"/>
          <w:b/>
        </w:rPr>
        <w:t>Client Sample Social Media Copy</w:t>
      </w:r>
    </w:p>
    <w:p w14:paraId="2E7E1F98" w14:textId="77777777" w:rsidR="00E03E55" w:rsidRDefault="00000000" w:rsidP="000520AE">
      <w:pPr>
        <w:pStyle w:val="Heading1"/>
        <w:spacing w:before="200" w:line="240" w:lineRule="auto"/>
      </w:pPr>
      <w:bookmarkStart w:id="0" w:name="e894soe5esod" w:colFirst="0" w:colLast="0"/>
      <w:bookmarkStart w:id="1" w:name="_a5pxkbj6t9kx" w:colFirst="0" w:colLast="0"/>
      <w:bookmarkEnd w:id="0"/>
      <w:bookmarkEnd w:id="1"/>
      <w:r>
        <w:t>Document Contents:</w:t>
      </w:r>
    </w:p>
    <w:p w14:paraId="378EC364" w14:textId="77777777" w:rsidR="00E03E55" w:rsidRDefault="00000000" w:rsidP="000520AE">
      <w:pPr>
        <w:numPr>
          <w:ilvl w:val="0"/>
          <w:numId w:val="1"/>
        </w:numPr>
        <w:spacing w:line="240" w:lineRule="auto"/>
        <w:rPr>
          <w:rFonts w:ascii="Open Sans" w:eastAsia="Open Sans" w:hAnsi="Open Sans" w:cs="Open Sans"/>
        </w:rPr>
      </w:pPr>
      <w:hyperlink w:anchor="mxtyr8y1f2v2">
        <w:r>
          <w:rPr>
            <w:rFonts w:ascii="Open Sans" w:eastAsia="Open Sans" w:hAnsi="Open Sans" w:cs="Open Sans"/>
            <w:color w:val="1155CC"/>
            <w:u w:val="single"/>
          </w:rPr>
          <w:t>Sample Posts for LinkedIn and Facebook</w:t>
        </w:r>
      </w:hyperlink>
    </w:p>
    <w:p w14:paraId="7AEA9D81" w14:textId="77777777" w:rsidR="00E03E55" w:rsidRDefault="00000000" w:rsidP="000520AE">
      <w:pPr>
        <w:numPr>
          <w:ilvl w:val="0"/>
          <w:numId w:val="1"/>
        </w:numPr>
        <w:spacing w:line="240" w:lineRule="auto"/>
        <w:rPr>
          <w:rFonts w:ascii="Open Sans" w:eastAsia="Open Sans" w:hAnsi="Open Sans" w:cs="Open Sans"/>
        </w:rPr>
      </w:pPr>
      <w:hyperlink w:anchor="e0g3c2p58dn0">
        <w:r>
          <w:rPr>
            <w:rFonts w:ascii="Open Sans" w:eastAsia="Open Sans" w:hAnsi="Open Sans" w:cs="Open Sans"/>
            <w:color w:val="1155CC"/>
            <w:u w:val="single"/>
          </w:rPr>
          <w:t>Sample Posts for Twitter (X) and Threads</w:t>
        </w:r>
      </w:hyperlink>
    </w:p>
    <w:p w14:paraId="15A95753" w14:textId="77777777" w:rsidR="00E03E55" w:rsidRDefault="00000000" w:rsidP="000520AE">
      <w:pPr>
        <w:numPr>
          <w:ilvl w:val="0"/>
          <w:numId w:val="1"/>
        </w:numPr>
        <w:spacing w:after="120" w:line="240" w:lineRule="auto"/>
        <w:rPr>
          <w:rFonts w:ascii="Open Sans" w:eastAsia="Open Sans" w:hAnsi="Open Sans" w:cs="Open Sans"/>
        </w:rPr>
      </w:pPr>
      <w:hyperlink w:anchor="2obn7raemr9c">
        <w:r>
          <w:rPr>
            <w:rFonts w:ascii="Open Sans" w:eastAsia="Open Sans" w:hAnsi="Open Sans" w:cs="Open Sans"/>
            <w:color w:val="1155CC"/>
            <w:u w:val="single"/>
          </w:rPr>
          <w:t>Relevant Hashtags</w:t>
        </w:r>
      </w:hyperlink>
    </w:p>
    <w:p w14:paraId="1C87CF90" w14:textId="77777777" w:rsidR="00E03E55" w:rsidRDefault="00E03E55" w:rsidP="000520AE">
      <w:pPr>
        <w:spacing w:before="200" w:line="240" w:lineRule="auto"/>
        <w:rPr>
          <w:rFonts w:ascii="Open Sans" w:eastAsia="Open Sans" w:hAnsi="Open Sans" w:cs="Open Sans"/>
          <w:b/>
          <w:i/>
          <w:color w:val="0054A0"/>
        </w:rPr>
      </w:pPr>
    </w:p>
    <w:p w14:paraId="21329AEF" w14:textId="77777777" w:rsidR="00E03E55" w:rsidRDefault="00000000" w:rsidP="000520AE">
      <w:pPr>
        <w:pStyle w:val="Heading1"/>
        <w:spacing w:line="240" w:lineRule="auto"/>
      </w:pPr>
      <w:bookmarkStart w:id="2" w:name="mxtyr8y1f2v2" w:colFirst="0" w:colLast="0"/>
      <w:bookmarkStart w:id="3" w:name="_ijo862tnk97h" w:colFirst="0" w:colLast="0"/>
      <w:bookmarkEnd w:id="2"/>
      <w:bookmarkEnd w:id="3"/>
      <w:r>
        <w:t>Sample Posts for LinkedIn and Facebook:</w:t>
      </w:r>
    </w:p>
    <w:p w14:paraId="2D6E9193" w14:textId="77777777" w:rsidR="00E03E55" w:rsidRDefault="00000000" w:rsidP="000520AE">
      <w:pPr>
        <w:spacing w:line="240" w:lineRule="auto"/>
        <w:rPr>
          <w:rFonts w:ascii="Open Sans" w:eastAsia="Open Sans" w:hAnsi="Open Sans" w:cs="Open Sans"/>
          <w:color w:val="0054A0"/>
        </w:rPr>
      </w:pPr>
      <w:r>
        <w:rPr>
          <w:rFonts w:ascii="Open Sans" w:eastAsia="Open Sans" w:hAnsi="Open Sans" w:cs="Open Sans"/>
          <w:color w:val="0054A0"/>
        </w:rPr>
        <w:t>Please update to fit your company details before sharing with your audience.</w:t>
      </w:r>
    </w:p>
    <w:p w14:paraId="05D38A93" w14:textId="77777777" w:rsidR="00E03E55" w:rsidRDefault="00E03E55" w:rsidP="000520AE">
      <w:pPr>
        <w:spacing w:line="240" w:lineRule="auto"/>
        <w:rPr>
          <w:rFonts w:ascii="Open Sans" w:eastAsia="Open Sans" w:hAnsi="Open Sans" w:cs="Open Sans"/>
          <w:color w:val="0054A0"/>
          <w:sz w:val="18"/>
          <w:szCs w:val="18"/>
        </w:rPr>
      </w:pPr>
    </w:p>
    <w:p w14:paraId="1F77D889" w14:textId="77777777" w:rsidR="00E03E55" w:rsidRDefault="00000000" w:rsidP="000520AE">
      <w:pPr>
        <w:spacing w:before="120" w:after="120" w:line="24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[COMPANY NAME] is excited to announce that we have achieved CSA STAR Level 2 certification through @BARRAdvisory, cementing our commitment to cloud security and privacy best practices. </w:t>
      </w:r>
    </w:p>
    <w:p w14:paraId="53BABCE9" w14:textId="77777777" w:rsidR="00E03E55" w:rsidRDefault="00000000" w:rsidP="000520AE">
      <w:pPr>
        <w:spacing w:before="120" w:after="120" w:line="24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Translation: Your data is safe with us.</w:t>
      </w:r>
    </w:p>
    <w:p w14:paraId="3DEE18E0" w14:textId="77777777" w:rsidR="00E03E55" w:rsidRDefault="00355B95" w:rsidP="000520AE">
      <w:pPr>
        <w:spacing w:line="240" w:lineRule="auto"/>
        <w:rPr>
          <w:rFonts w:ascii="Open Sans" w:eastAsia="Open Sans" w:hAnsi="Open Sans" w:cs="Open Sans"/>
          <w:i/>
          <w:color w:val="0054A0"/>
        </w:rPr>
      </w:pPr>
      <w:r>
        <w:rPr>
          <w:noProof/>
        </w:rPr>
        <w:pict w14:anchorId="3916E415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723D283B" w14:textId="77777777" w:rsidR="00E03E55" w:rsidRDefault="00000000" w:rsidP="000520AE">
      <w:pPr>
        <w:spacing w:before="120" w:after="120" w:line="24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[COMPANY NAME] is committed to keeping customer data safe. With that, we’re excited to announce that we’ve achieved CSA STAR Level 2 certification through @BARRAdvisory, demonstrating our dedication to cloud security and privacy best practices.</w:t>
      </w:r>
    </w:p>
    <w:p w14:paraId="2F3D5DFD" w14:textId="77777777" w:rsidR="00E03E55" w:rsidRDefault="00000000" w:rsidP="000520AE">
      <w:pPr>
        <w:spacing w:before="120" w:after="120" w:line="24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Congrats to our team, and to our valued customers who can rest assured their data is safe with us.</w:t>
      </w:r>
    </w:p>
    <w:p w14:paraId="604B84CE" w14:textId="77777777" w:rsidR="00E03E55" w:rsidRDefault="00355B95" w:rsidP="000520AE">
      <w:pPr>
        <w:spacing w:before="120" w:after="120" w:line="240" w:lineRule="auto"/>
        <w:rPr>
          <w:rFonts w:ascii="Open Sans" w:eastAsia="Open Sans" w:hAnsi="Open Sans" w:cs="Open Sans"/>
        </w:rPr>
      </w:pPr>
      <w:r>
        <w:rPr>
          <w:noProof/>
        </w:rPr>
        <w:pict w14:anchorId="25B66D06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4C32C121" w14:textId="77777777" w:rsidR="00E03E55" w:rsidRDefault="00000000" w:rsidP="000520AE">
      <w:pPr>
        <w:spacing w:before="120" w:after="120" w:line="240" w:lineRule="auto"/>
        <w:rPr>
          <w:rFonts w:ascii="Open Sans" w:eastAsia="Open Sans" w:hAnsi="Open Sans" w:cs="Open Sans"/>
          <w:highlight w:val="green"/>
        </w:rPr>
      </w:pPr>
      <w:r>
        <w:rPr>
          <w:rFonts w:ascii="Open Sans" w:eastAsia="Open Sans" w:hAnsi="Open Sans" w:cs="Open Sans"/>
        </w:rPr>
        <w:t xml:space="preserve">Your data is safe with us. And we have the CSA STAR Level 2 certification to prove it. </w:t>
      </w:r>
    </w:p>
    <w:p w14:paraId="5227F736" w14:textId="77777777" w:rsidR="00E03E55" w:rsidRDefault="00000000" w:rsidP="000520AE">
      <w:pPr>
        <w:spacing w:before="120" w:after="120" w:line="240" w:lineRule="auto"/>
        <w:rPr>
          <w:rFonts w:ascii="Open Sans" w:eastAsia="Open Sans" w:hAnsi="Open Sans" w:cs="Open Sans"/>
          <w:highlight w:val="green"/>
        </w:rPr>
      </w:pPr>
      <w:r>
        <w:rPr>
          <w:rFonts w:ascii="Open Sans" w:eastAsia="Open Sans" w:hAnsi="Open Sans" w:cs="Open Sans"/>
        </w:rPr>
        <w:t xml:space="preserve">CSA STAR is the industry’s most powerful program for security assurance in the cloud. Learn more about why we worked with @BARRAdvisory to achieve this milestone and what it means for you: </w:t>
      </w:r>
      <w:r>
        <w:rPr>
          <w:rFonts w:ascii="Open Sans" w:eastAsia="Open Sans" w:hAnsi="Open Sans" w:cs="Open Sans"/>
          <w:i/>
          <w:color w:val="999999"/>
        </w:rPr>
        <w:t xml:space="preserve">[Link to corresponding blog post on your company’s website] </w:t>
      </w:r>
    </w:p>
    <w:p w14:paraId="6243C5DB" w14:textId="77777777" w:rsidR="00E03E55" w:rsidRDefault="00355B95" w:rsidP="000520AE">
      <w:pPr>
        <w:spacing w:line="240" w:lineRule="auto"/>
        <w:rPr>
          <w:rFonts w:ascii="Open Sans" w:eastAsia="Open Sans" w:hAnsi="Open Sans" w:cs="Open Sans"/>
        </w:rPr>
      </w:pPr>
      <w:r>
        <w:rPr>
          <w:noProof/>
        </w:rPr>
        <w:pict w14:anchorId="1718A84D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5D0A4A55" w14:textId="77777777" w:rsidR="00E03E55" w:rsidRDefault="00000000" w:rsidP="000520AE">
      <w:pPr>
        <w:spacing w:before="120" w:after="120" w:line="24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It’s official—we are CSA STAR Level 2 certified!</w:t>
      </w:r>
    </w:p>
    <w:p w14:paraId="6ED28EAB" w14:textId="77777777" w:rsidR="00E03E55" w:rsidRDefault="00000000" w:rsidP="000520AE">
      <w:pPr>
        <w:spacing w:before="120" w:after="120" w:line="240" w:lineRule="auto"/>
        <w:rPr>
          <w:rFonts w:ascii="Open Sans" w:eastAsia="Open Sans" w:hAnsi="Open Sans" w:cs="Open Sans"/>
          <w:i/>
          <w:color w:val="999999"/>
        </w:rPr>
      </w:pPr>
      <w:r>
        <w:rPr>
          <w:rFonts w:ascii="Open Sans" w:eastAsia="Open Sans" w:hAnsi="Open Sans" w:cs="Open Sans"/>
        </w:rPr>
        <w:t xml:space="preserve">@BARRAdvisory recently conducted a thorough examination and found that [COMPANY NAME] has effectively addressed issues critical to cloud security as outlined in the Cloud Controls Matrix (CCM). Learn more: </w:t>
      </w:r>
      <w:r>
        <w:rPr>
          <w:rFonts w:ascii="Open Sans" w:eastAsia="Open Sans" w:hAnsi="Open Sans" w:cs="Open Sans"/>
          <w:i/>
          <w:color w:val="999999"/>
        </w:rPr>
        <w:t>[Link to corresponding blog post on your company’s website]</w:t>
      </w:r>
    </w:p>
    <w:p w14:paraId="1EB836A0" w14:textId="77777777" w:rsidR="00E03E55" w:rsidRDefault="00355B95" w:rsidP="000520AE">
      <w:pPr>
        <w:spacing w:line="240" w:lineRule="auto"/>
        <w:rPr>
          <w:rFonts w:ascii="Open Sans" w:eastAsia="Open Sans" w:hAnsi="Open Sans" w:cs="Open Sans"/>
        </w:rPr>
      </w:pPr>
      <w:r>
        <w:rPr>
          <w:noProof/>
        </w:rPr>
        <w:pict w14:anchorId="3D327DDC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1C145F62" w14:textId="77777777" w:rsidR="00E03E55" w:rsidRDefault="00000000" w:rsidP="000520AE">
      <w:pPr>
        <w:spacing w:before="120" w:after="120" w:line="24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[COMPANY NAME] is excited to unveil our CSA STAR Level 2 Certification! This achievement follows a thorough, independent assessment by @BARRAdvisory and bolsters our commitment to cloud security best practices and keeping our customers’ data safe.</w:t>
      </w:r>
    </w:p>
    <w:p w14:paraId="549C0279" w14:textId="77777777" w:rsidR="00E03E55" w:rsidRDefault="00000000" w:rsidP="000520AE">
      <w:pPr>
        <w:spacing w:before="120" w:after="120" w:line="240" w:lineRule="auto"/>
      </w:pPr>
      <w:r>
        <w:rPr>
          <w:rFonts w:ascii="Open Sans" w:eastAsia="Open Sans" w:hAnsi="Open Sans" w:cs="Open Sans"/>
        </w:rPr>
        <w:t>Download our certification from the CSA Registry:</w:t>
      </w:r>
      <w:r>
        <w:rPr>
          <w:rFonts w:ascii="Open Sans" w:eastAsia="Open Sans" w:hAnsi="Open Sans" w:cs="Open Sans"/>
          <w:color w:val="999999"/>
        </w:rPr>
        <w:t xml:space="preserve"> </w:t>
      </w:r>
      <w:r>
        <w:rPr>
          <w:rFonts w:ascii="Open Sans" w:eastAsia="Open Sans" w:hAnsi="Open Sans" w:cs="Open Sans"/>
          <w:i/>
          <w:color w:val="999999"/>
        </w:rPr>
        <w:t>[Link to certificate in the CSA STAR Registry]</w:t>
      </w:r>
    </w:p>
    <w:p w14:paraId="0017CDED" w14:textId="77777777" w:rsidR="00E03E55" w:rsidRDefault="00000000" w:rsidP="000520AE">
      <w:pPr>
        <w:pStyle w:val="Heading1"/>
        <w:spacing w:line="240" w:lineRule="auto"/>
      </w:pPr>
      <w:bookmarkStart w:id="4" w:name="_80s1o3ugo50n" w:colFirst="0" w:colLast="0"/>
      <w:bookmarkEnd w:id="4"/>
      <w:r>
        <w:br w:type="page"/>
      </w:r>
    </w:p>
    <w:p w14:paraId="2C43BB24" w14:textId="77777777" w:rsidR="00E03E55" w:rsidRDefault="00000000" w:rsidP="000520AE">
      <w:pPr>
        <w:pStyle w:val="Heading1"/>
        <w:spacing w:line="240" w:lineRule="auto"/>
      </w:pPr>
      <w:bookmarkStart w:id="5" w:name="e0g3c2p58dn0" w:colFirst="0" w:colLast="0"/>
      <w:bookmarkStart w:id="6" w:name="_8d29brvbqeng" w:colFirst="0" w:colLast="0"/>
      <w:bookmarkEnd w:id="5"/>
      <w:bookmarkEnd w:id="6"/>
      <w:r>
        <w:lastRenderedPageBreak/>
        <w:t>Sample Posts for Twitter (X) and Threads:</w:t>
      </w:r>
    </w:p>
    <w:p w14:paraId="3D6F16D7" w14:textId="77777777" w:rsidR="00E03E55" w:rsidRDefault="00000000" w:rsidP="000520AE">
      <w:pPr>
        <w:spacing w:line="240" w:lineRule="auto"/>
        <w:rPr>
          <w:rFonts w:ascii="Open Sans" w:eastAsia="Open Sans" w:hAnsi="Open Sans" w:cs="Open Sans"/>
          <w:b/>
          <w:color w:val="00A3DD"/>
          <w:u w:val="single"/>
        </w:rPr>
      </w:pPr>
      <w:r>
        <w:rPr>
          <w:rFonts w:ascii="Open Sans" w:eastAsia="Open Sans" w:hAnsi="Open Sans" w:cs="Open Sans"/>
          <w:color w:val="0054A0"/>
        </w:rPr>
        <w:t>Please update to fit your company details before sharing with your audience.</w:t>
      </w:r>
    </w:p>
    <w:p w14:paraId="69CC1783" w14:textId="77777777" w:rsidR="00E03E55" w:rsidRDefault="00E03E55" w:rsidP="000520AE">
      <w:pPr>
        <w:spacing w:line="240" w:lineRule="auto"/>
        <w:rPr>
          <w:rFonts w:ascii="Open Sans" w:eastAsia="Open Sans" w:hAnsi="Open Sans" w:cs="Open Sans"/>
          <w:b/>
          <w:color w:val="00A3DD"/>
          <w:sz w:val="18"/>
          <w:szCs w:val="18"/>
          <w:u w:val="single"/>
        </w:rPr>
      </w:pPr>
    </w:p>
    <w:p w14:paraId="55AEDB86" w14:textId="77777777" w:rsidR="00E03E55" w:rsidRDefault="00000000" w:rsidP="000520AE">
      <w:pPr>
        <w:spacing w:before="120" w:after="120" w:line="24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[COMPANY NAME] is proud to share that we have successfully achieved CSA STAR Level 2 certification through @BARRAdvisory. In other words, you can rest easy knowing your data is safe with us.</w:t>
      </w:r>
    </w:p>
    <w:p w14:paraId="302882D7" w14:textId="77777777" w:rsidR="00E03E55" w:rsidRDefault="00355B95" w:rsidP="000520AE">
      <w:pPr>
        <w:spacing w:line="240" w:lineRule="auto"/>
        <w:rPr>
          <w:rFonts w:ascii="Open Sans" w:eastAsia="Open Sans" w:hAnsi="Open Sans" w:cs="Open Sans"/>
          <w:i/>
          <w:color w:val="999999"/>
        </w:rPr>
      </w:pPr>
      <w:r>
        <w:rPr>
          <w:noProof/>
        </w:rPr>
        <w:pict w14:anchorId="5D4961F1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1D303FCF" w14:textId="77777777" w:rsidR="00E03E55" w:rsidRDefault="00000000" w:rsidP="000520AE">
      <w:pPr>
        <w:spacing w:before="120" w:line="24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[COMPANY NAME] is committed to keeping customer data safe. That’s why we’re proud to announce that we’ve achieved CSA STAR Level 2 certification after a thorough audit by @BARRAdvisory.</w:t>
      </w:r>
    </w:p>
    <w:p w14:paraId="5F0CA989" w14:textId="77777777" w:rsidR="00E03E55" w:rsidRDefault="00000000" w:rsidP="000520AE">
      <w:pPr>
        <w:spacing w:before="120" w:after="120" w:line="24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Congrats to our team, and to our valued customers who can rest assured data is safe with us.</w:t>
      </w:r>
    </w:p>
    <w:p w14:paraId="03D0D599" w14:textId="77777777" w:rsidR="00E03E55" w:rsidRDefault="00355B95" w:rsidP="000520AE">
      <w:pPr>
        <w:spacing w:line="240" w:lineRule="auto"/>
        <w:rPr>
          <w:rFonts w:ascii="Open Sans" w:eastAsia="Open Sans" w:hAnsi="Open Sans" w:cs="Open Sans"/>
        </w:rPr>
      </w:pPr>
      <w:r>
        <w:rPr>
          <w:noProof/>
        </w:rPr>
        <w:pict w14:anchorId="0DA990E5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7D9F067A" w14:textId="77777777" w:rsidR="00E03E55" w:rsidRDefault="00000000" w:rsidP="000520AE">
      <w:pPr>
        <w:spacing w:before="120" w:after="120" w:line="24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Your data is safe with us. And now, we have the certification to prove it. </w:t>
      </w:r>
    </w:p>
    <w:p w14:paraId="58C8637D" w14:textId="77777777" w:rsidR="00E03E55" w:rsidRDefault="00000000" w:rsidP="000520AE">
      <w:pPr>
        <w:spacing w:after="120" w:line="240" w:lineRule="auto"/>
        <w:rPr>
          <w:rFonts w:ascii="Open Sans" w:eastAsia="Open Sans" w:hAnsi="Open Sans" w:cs="Open Sans"/>
          <w:i/>
          <w:color w:val="999999"/>
        </w:rPr>
      </w:pPr>
      <w:r>
        <w:rPr>
          <w:rFonts w:ascii="Open Sans" w:eastAsia="Open Sans" w:hAnsi="Open Sans" w:cs="Open Sans"/>
        </w:rPr>
        <w:t>CSA STAR is the industry’s most powerful program for security assurance in the cloud. Learn why we worked with @BARRAdvisory to achieve this milestone and what it means for you:</w:t>
      </w:r>
      <w:r>
        <w:rPr>
          <w:rFonts w:ascii="Open Sans" w:eastAsia="Open Sans" w:hAnsi="Open Sans" w:cs="Open Sans"/>
          <w:i/>
          <w:color w:val="0054A0"/>
        </w:rPr>
        <w:t xml:space="preserve"> </w:t>
      </w:r>
      <w:r>
        <w:rPr>
          <w:rFonts w:ascii="Open Sans" w:eastAsia="Open Sans" w:hAnsi="Open Sans" w:cs="Open Sans"/>
          <w:i/>
          <w:color w:val="999999"/>
        </w:rPr>
        <w:t>[Link to corresponding blog post on your company’s website]</w:t>
      </w:r>
    </w:p>
    <w:p w14:paraId="1A9DA547" w14:textId="77777777" w:rsidR="00E03E55" w:rsidRDefault="00355B95" w:rsidP="000520AE">
      <w:pPr>
        <w:spacing w:line="240" w:lineRule="auto"/>
        <w:rPr>
          <w:rFonts w:ascii="Open Sans" w:eastAsia="Open Sans" w:hAnsi="Open Sans" w:cs="Open Sans"/>
        </w:rPr>
      </w:pPr>
      <w:r>
        <w:rPr>
          <w:noProof/>
        </w:rPr>
        <w:pict w14:anchorId="52139576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CDA59BA" w14:textId="77777777" w:rsidR="00E03E55" w:rsidRDefault="00000000" w:rsidP="000520AE">
      <w:pPr>
        <w:spacing w:before="120" w:after="120" w:line="24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It’s official—we are CSA STAR Level 2 certified! This achievement comes after a rigorous third-party audit by @BARRAdvisory validating the effectiveness of our cloud security controls.</w:t>
      </w:r>
    </w:p>
    <w:p w14:paraId="4FB1129B" w14:textId="77777777" w:rsidR="00E03E55" w:rsidRDefault="00000000" w:rsidP="000520AE">
      <w:pPr>
        <w:spacing w:before="120" w:after="120" w:line="24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Translation: Your data is safe with us. Learn more: </w:t>
      </w:r>
      <w:r>
        <w:rPr>
          <w:rFonts w:ascii="Open Sans" w:eastAsia="Open Sans" w:hAnsi="Open Sans" w:cs="Open Sans"/>
          <w:i/>
          <w:color w:val="999999"/>
        </w:rPr>
        <w:t>[Link to corresponding blog post on your company’s website]</w:t>
      </w:r>
    </w:p>
    <w:p w14:paraId="57239C93" w14:textId="77777777" w:rsidR="00E03E55" w:rsidRDefault="00355B95" w:rsidP="000520AE">
      <w:pPr>
        <w:spacing w:line="240" w:lineRule="auto"/>
        <w:rPr>
          <w:rFonts w:ascii="Open Sans" w:eastAsia="Open Sans" w:hAnsi="Open Sans" w:cs="Open Sans"/>
        </w:rPr>
      </w:pPr>
      <w:r>
        <w:rPr>
          <w:noProof/>
        </w:rPr>
        <w:pict w14:anchorId="0F93CDA3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C3A8C32" w14:textId="77777777" w:rsidR="00E03E55" w:rsidRDefault="00000000" w:rsidP="000520AE">
      <w:pPr>
        <w:spacing w:before="120" w:after="120" w:line="24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What’s the best way for a company to demonstrate their commitment to cloud security best practices? By achieving CSA STAR certification. We’re proud to announce that we worked with @BARRAdvisory to do just that.</w:t>
      </w:r>
    </w:p>
    <w:p w14:paraId="3D211702" w14:textId="77777777" w:rsidR="00E03E55" w:rsidRDefault="00000000" w:rsidP="000520AE">
      <w:pPr>
        <w:spacing w:line="240" w:lineRule="auto"/>
        <w:rPr>
          <w:rFonts w:ascii="Open Sans" w:eastAsia="Open Sans" w:hAnsi="Open Sans" w:cs="Open Sans"/>
          <w:i/>
          <w:color w:val="999999"/>
        </w:rPr>
      </w:pPr>
      <w:r>
        <w:rPr>
          <w:rFonts w:ascii="Open Sans" w:eastAsia="Open Sans" w:hAnsi="Open Sans" w:cs="Open Sans"/>
        </w:rPr>
        <w:t xml:space="preserve">Learn more about what this means for you: </w:t>
      </w:r>
      <w:r>
        <w:rPr>
          <w:rFonts w:ascii="Open Sans" w:eastAsia="Open Sans" w:hAnsi="Open Sans" w:cs="Open Sans"/>
          <w:i/>
          <w:color w:val="999999"/>
        </w:rPr>
        <w:t>[Link to corresponding blog post on your company’s website]</w:t>
      </w:r>
    </w:p>
    <w:p w14:paraId="397C6E16" w14:textId="77777777" w:rsidR="00E03E55" w:rsidRDefault="00355B95" w:rsidP="000520AE">
      <w:pPr>
        <w:spacing w:line="240" w:lineRule="auto"/>
        <w:rPr>
          <w:rFonts w:ascii="Open Sans" w:eastAsia="Open Sans" w:hAnsi="Open Sans" w:cs="Open Sans"/>
          <w:i/>
          <w:color w:val="999999"/>
        </w:rPr>
      </w:pPr>
      <w:r>
        <w:rPr>
          <w:noProof/>
        </w:rPr>
        <w:pict w14:anchorId="44F741E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5980AF8" w14:textId="77777777" w:rsidR="00E03E55" w:rsidRDefault="00000000" w:rsidP="000520AE">
      <w:pPr>
        <w:spacing w:before="120" w:after="120" w:line="24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[COMPANY NAME] is excited to announce that we’ve CSA STAR Level 2 certification through @BARRAdvisory! This milestone bolsters our commitment to keeping customer data safe in the cloud. </w:t>
      </w:r>
    </w:p>
    <w:p w14:paraId="64E9C926" w14:textId="77777777" w:rsidR="00E03E55" w:rsidRDefault="00000000" w:rsidP="000520AE">
      <w:pPr>
        <w:spacing w:before="120" w:after="120" w:line="240" w:lineRule="auto"/>
        <w:rPr>
          <w:rFonts w:ascii="Open Sans" w:eastAsia="Open Sans" w:hAnsi="Open Sans" w:cs="Open Sans"/>
          <w:i/>
          <w:color w:val="999999"/>
        </w:rPr>
      </w:pPr>
      <w:r>
        <w:rPr>
          <w:rFonts w:ascii="Open Sans" w:eastAsia="Open Sans" w:hAnsi="Open Sans" w:cs="Open Sans"/>
        </w:rPr>
        <w:t>Download our certification from the CSA Registry:</w:t>
      </w:r>
      <w:r>
        <w:rPr>
          <w:rFonts w:ascii="Open Sans" w:eastAsia="Open Sans" w:hAnsi="Open Sans" w:cs="Open Sans"/>
          <w:color w:val="999999"/>
        </w:rPr>
        <w:t xml:space="preserve"> </w:t>
      </w:r>
      <w:r>
        <w:rPr>
          <w:rFonts w:ascii="Open Sans" w:eastAsia="Open Sans" w:hAnsi="Open Sans" w:cs="Open Sans"/>
          <w:i/>
          <w:color w:val="999999"/>
        </w:rPr>
        <w:t>[Link to certificate in the CSA STAR Registry]</w:t>
      </w:r>
    </w:p>
    <w:p w14:paraId="77D696C9" w14:textId="77777777" w:rsidR="00E03E55" w:rsidRDefault="00E03E55" w:rsidP="000520AE">
      <w:pPr>
        <w:spacing w:after="200" w:line="240" w:lineRule="auto"/>
        <w:rPr>
          <w:rFonts w:ascii="Open Sans" w:eastAsia="Open Sans" w:hAnsi="Open Sans" w:cs="Open Sans"/>
          <w:i/>
          <w:color w:val="999999"/>
        </w:rPr>
      </w:pPr>
    </w:p>
    <w:p w14:paraId="7E639101" w14:textId="77777777" w:rsidR="00E03E55" w:rsidRDefault="00000000" w:rsidP="000520AE">
      <w:pPr>
        <w:pStyle w:val="Heading1"/>
        <w:spacing w:line="240" w:lineRule="auto"/>
      </w:pPr>
      <w:bookmarkStart w:id="7" w:name="2obn7raemr9c" w:colFirst="0" w:colLast="0"/>
      <w:bookmarkStart w:id="8" w:name="_rinxv4dllqho" w:colFirst="0" w:colLast="0"/>
      <w:bookmarkEnd w:id="7"/>
      <w:bookmarkEnd w:id="8"/>
      <w:r>
        <w:t>Relevant Hashtags to Consider Including in Your Post(s):</w:t>
      </w:r>
    </w:p>
    <w:p w14:paraId="55566952" w14:textId="77777777" w:rsidR="00E03E55" w:rsidRDefault="00E03E55" w:rsidP="000520AE">
      <w:pPr>
        <w:spacing w:line="240" w:lineRule="auto"/>
        <w:rPr>
          <w:sz w:val="12"/>
          <w:szCs w:val="12"/>
        </w:rPr>
      </w:pPr>
    </w:p>
    <w:p w14:paraId="4CBEDA75" w14:textId="77777777" w:rsidR="000520AE" w:rsidRDefault="000520AE" w:rsidP="000520AE">
      <w:pPr>
        <w:spacing w:line="240" w:lineRule="auto"/>
        <w:rPr>
          <w:sz w:val="12"/>
          <w:szCs w:val="12"/>
        </w:rPr>
        <w:sectPr w:rsidR="000520AE">
          <w:headerReference w:type="default" r:id="rId7"/>
          <w:pgSz w:w="12240" w:h="15840"/>
          <w:pgMar w:top="1152" w:right="1296" w:bottom="720" w:left="1296" w:header="0" w:footer="720" w:gutter="0"/>
          <w:pgNumType w:start="1"/>
          <w:cols w:space="720"/>
        </w:sectPr>
      </w:pPr>
    </w:p>
    <w:p w14:paraId="50CFA786" w14:textId="77777777" w:rsidR="00E03E55" w:rsidRDefault="00000000" w:rsidP="000520AE">
      <w:pPr>
        <w:spacing w:line="24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#security</w:t>
      </w:r>
    </w:p>
    <w:p w14:paraId="495AA488" w14:textId="77777777" w:rsidR="00E03E55" w:rsidRDefault="00000000" w:rsidP="000520AE">
      <w:pPr>
        <w:spacing w:line="24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#cybersecurity  </w:t>
      </w:r>
    </w:p>
    <w:p w14:paraId="3566E1FA" w14:textId="77777777" w:rsidR="00E03E55" w:rsidRDefault="00000000" w:rsidP="000520AE">
      <w:pPr>
        <w:spacing w:line="24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#infosec </w:t>
      </w:r>
    </w:p>
    <w:p w14:paraId="46F8153A" w14:textId="77777777" w:rsidR="00E03E55" w:rsidRDefault="00000000" w:rsidP="000520AE">
      <w:pPr>
        <w:spacing w:line="24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#compliance</w:t>
      </w:r>
    </w:p>
    <w:p w14:paraId="36533101" w14:textId="77777777" w:rsidR="00E03E55" w:rsidRDefault="00000000" w:rsidP="000520AE">
      <w:pPr>
        <w:spacing w:line="24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#CloudSecurity</w:t>
      </w:r>
    </w:p>
    <w:p w14:paraId="308BD286" w14:textId="77777777" w:rsidR="00E03E55" w:rsidRDefault="00000000" w:rsidP="000520AE">
      <w:pPr>
        <w:spacing w:line="24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#RiskManagement</w:t>
      </w:r>
    </w:p>
    <w:p w14:paraId="7F182C60" w14:textId="77777777" w:rsidR="00E03E55" w:rsidRDefault="00000000" w:rsidP="000520AE">
      <w:pPr>
        <w:spacing w:line="24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#InformationSecurity </w:t>
      </w:r>
    </w:p>
    <w:p w14:paraId="5D6B6CF0" w14:textId="77777777" w:rsidR="00E03E55" w:rsidRDefault="00000000" w:rsidP="000520AE">
      <w:pPr>
        <w:spacing w:line="24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#OnlineSecurity </w:t>
      </w:r>
    </w:p>
    <w:p w14:paraId="7D3F1C02" w14:textId="77777777" w:rsidR="00E03E55" w:rsidRDefault="00000000" w:rsidP="000520AE">
      <w:pPr>
        <w:spacing w:line="24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#DataProtection </w:t>
      </w:r>
    </w:p>
    <w:p w14:paraId="79227D59" w14:textId="77777777" w:rsidR="00E03E55" w:rsidRDefault="00000000" w:rsidP="000520AE">
      <w:pPr>
        <w:spacing w:line="24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#CSASTAR</w:t>
      </w:r>
      <w:r>
        <w:rPr>
          <w:rFonts w:ascii="Open Sans" w:eastAsia="Open Sans" w:hAnsi="Open Sans" w:cs="Open Sans"/>
        </w:rPr>
        <w:br/>
        <w:t>#CCM</w:t>
      </w:r>
    </w:p>
    <w:p w14:paraId="3B2FAC81" w14:textId="77777777" w:rsidR="00E03E55" w:rsidRDefault="00000000" w:rsidP="000520AE">
      <w:pPr>
        <w:spacing w:line="240" w:lineRule="auto"/>
        <w:rPr>
          <w:rFonts w:ascii="Open Sans" w:eastAsia="Open Sans" w:hAnsi="Open Sans" w:cs="Open Sans"/>
        </w:rPr>
        <w:sectPr w:rsidR="00E03E55">
          <w:type w:val="continuous"/>
          <w:pgSz w:w="12240" w:h="15840"/>
          <w:pgMar w:top="1440" w:right="1296" w:bottom="1440" w:left="1440" w:header="0" w:footer="720" w:gutter="0"/>
          <w:cols w:num="3" w:space="720" w:equalWidth="0">
            <w:col w:w="2688" w:space="719"/>
            <w:col w:w="2688" w:space="719"/>
            <w:col w:w="2688" w:space="0"/>
          </w:cols>
        </w:sectPr>
      </w:pPr>
      <w:r>
        <w:rPr>
          <w:rFonts w:ascii="Open Sans" w:eastAsia="Open Sans" w:hAnsi="Open Sans" w:cs="Open Sans"/>
        </w:rPr>
        <w:t>#BARRAdvisory</w:t>
      </w:r>
    </w:p>
    <w:p w14:paraId="2EF99D5E" w14:textId="77777777" w:rsidR="00E03E55" w:rsidRDefault="00E03E55" w:rsidP="000520AE">
      <w:pPr>
        <w:spacing w:line="240" w:lineRule="auto"/>
        <w:rPr>
          <w:rFonts w:ascii="Open Sans" w:eastAsia="Open Sans" w:hAnsi="Open Sans" w:cs="Open Sans"/>
        </w:rPr>
      </w:pPr>
    </w:p>
    <w:sectPr w:rsidR="00E03E55">
      <w:type w:val="continuous"/>
      <w:pgSz w:w="12240" w:h="15840"/>
      <w:pgMar w:top="1440" w:right="1296" w:bottom="144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76ADF" w14:textId="77777777" w:rsidR="00355B95" w:rsidRDefault="00355B95">
      <w:pPr>
        <w:spacing w:line="240" w:lineRule="auto"/>
      </w:pPr>
      <w:r>
        <w:separator/>
      </w:r>
    </w:p>
  </w:endnote>
  <w:endnote w:type="continuationSeparator" w:id="0">
    <w:p w14:paraId="15693E45" w14:textId="77777777" w:rsidR="00355B95" w:rsidRDefault="0035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80A79" w14:textId="77777777" w:rsidR="00355B95" w:rsidRDefault="00355B95">
      <w:pPr>
        <w:spacing w:line="240" w:lineRule="auto"/>
      </w:pPr>
      <w:r>
        <w:separator/>
      </w:r>
    </w:p>
  </w:footnote>
  <w:footnote w:type="continuationSeparator" w:id="0">
    <w:p w14:paraId="5B79C4D6" w14:textId="77777777" w:rsidR="00355B95" w:rsidRDefault="0035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63AE" w14:textId="77777777" w:rsidR="00E03E55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1EF3B58" wp14:editId="61C47702">
          <wp:simplePos x="0" y="0"/>
          <wp:positionH relativeFrom="column">
            <wp:posOffset>4962525</wp:posOffset>
          </wp:positionH>
          <wp:positionV relativeFrom="paragraph">
            <wp:posOffset>228600</wp:posOffset>
          </wp:positionV>
          <wp:extent cx="1442041" cy="44291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15833" t="-13333" r="-10075" b="-22222"/>
                  <a:stretch>
                    <a:fillRect/>
                  </a:stretch>
                </pic:blipFill>
                <pic:spPr>
                  <a:xfrm>
                    <a:off x="0" y="0"/>
                    <a:ext cx="1442041" cy="442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B480B9D" w14:textId="77777777" w:rsidR="00E03E55" w:rsidRDefault="00E03E55">
    <w:pPr>
      <w:rPr>
        <w:rFonts w:ascii="Open Sans" w:eastAsia="Open Sans" w:hAnsi="Open Sans" w:cs="Open Sans"/>
        <w:color w:val="FF0000"/>
      </w:rPr>
    </w:pPr>
  </w:p>
  <w:p w14:paraId="05F25430" w14:textId="77777777" w:rsidR="00E03E55" w:rsidRDefault="00E03E55">
    <w:pPr>
      <w:rPr>
        <w:rFonts w:ascii="Open Sans" w:eastAsia="Open Sans" w:hAnsi="Open Sans" w:cs="Open Sans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6573"/>
    <w:multiLevelType w:val="multilevel"/>
    <w:tmpl w:val="6A3879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438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E55"/>
    <w:rsid w:val="000520AE"/>
    <w:rsid w:val="00355B95"/>
    <w:rsid w:val="00E0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F4D06"/>
  <w15:docId w15:val="{C0EEEDCB-B165-5A47-8799-4F7F445A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rFonts w:ascii="Open Sans" w:eastAsia="Open Sans" w:hAnsi="Open Sans" w:cs="Open Sans"/>
      <w:b/>
      <w:i/>
      <w:color w:val="0054A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Rawlings</cp:lastModifiedBy>
  <cp:revision>2</cp:revision>
  <dcterms:created xsi:type="dcterms:W3CDTF">2023-08-23T20:04:00Z</dcterms:created>
  <dcterms:modified xsi:type="dcterms:W3CDTF">2023-08-23T20:05:00Z</dcterms:modified>
</cp:coreProperties>
</file>